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Ind w:w="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48"/>
        <w:gridCol w:w="8079"/>
      </w:tblGrid>
      <w:tr w:rsidR="00977009" w:rsidTr="00FE6105">
        <w:tc>
          <w:tcPr>
            <w:tcW w:w="10627" w:type="dxa"/>
            <w:gridSpan w:val="2"/>
          </w:tcPr>
          <w:p w:rsidR="00C439FC" w:rsidRPr="00C439FC" w:rsidRDefault="00D668EB" w:rsidP="001A1F7A">
            <w:pPr>
              <w:rPr>
                <w:rFonts w:ascii="IRANSans" w:hAnsi="IRANSans" w:cs="IRANSans"/>
                <w:b/>
                <w:bCs/>
                <w:noProof/>
                <w:sz w:val="8"/>
                <w:szCs w:val="8"/>
                <w:lang w:bidi="ar-SA"/>
              </w:rPr>
            </w:pPr>
            <w:r w:rsidRPr="003B4B25">
              <w:rPr>
                <w:rFonts w:ascii="IRANSans" w:hAnsi="IRANSans" w:cs="IRANSans"/>
                <w:b/>
                <w:bCs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75565</wp:posOffset>
                  </wp:positionV>
                  <wp:extent cx="619125" cy="6191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7009" w:rsidTr="006D2E1B">
        <w:tc>
          <w:tcPr>
            <w:tcW w:w="2548" w:type="dxa"/>
          </w:tcPr>
          <w:p w:rsidR="000C2BF7" w:rsidRDefault="00D668EB" w:rsidP="002A550A">
            <w:pPr>
              <w:jc w:val="center"/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/>
                <w:noProof/>
                <w:rtl/>
                <w:lang w:val="fa-IR"/>
              </w:rPr>
              <w:pict>
                <v:roundrect id="Rectangle 2" o:spid="_x0000_s1029" style="position:absolute;left:0;text-align:left;margin-left:-2.6pt;margin-top:18.25pt;width:120pt;height:30.0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fillcolor="#b8cce4" strokeweight="1.5pt">
                  <v:fill color2="fill lighten(51)" angle="-45" focusposition=".5,.5" focussize="" method="linear sigma" focus="100%" type="gradient"/>
                  <v:textbox inset="0,,0">
                    <w:txbxContent>
                      <w:p w:rsidR="002A550A" w:rsidRPr="003B2D73" w:rsidRDefault="00D668EB" w:rsidP="002A550A">
                        <w:pPr>
                          <w:jc w:val="center"/>
                          <w:rPr>
                            <w:rFonts w:cs="2  Nazani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B2D73">
                          <w:rPr>
                            <w:rFonts w:cs="2  Nazanin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54214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IRANSans" w:hAnsi="IRANSans" w:cs="IRANSans" w:hint="cs"/>
                <w:rtl/>
              </w:rPr>
              <w:t>شماره قبض</w:t>
            </w:r>
          </w:p>
          <w:p w:rsidR="002A550A" w:rsidRDefault="00D668EB" w:rsidP="002A550A">
            <w:pPr>
              <w:jc w:val="center"/>
              <w:rPr>
                <w:rFonts w:ascii="IRANSans" w:hAnsi="IRANSans" w:cs="IRANSans"/>
                <w:rtl/>
              </w:rPr>
            </w:pPr>
          </w:p>
          <w:p w:rsidR="002A550A" w:rsidRDefault="00D668EB" w:rsidP="002A550A">
            <w:pPr>
              <w:jc w:val="center"/>
              <w:rPr>
                <w:rFonts w:ascii="IRANSans" w:hAnsi="IRANSans" w:cs="IRANSans"/>
                <w:rtl/>
              </w:rPr>
            </w:pPr>
          </w:p>
          <w:p w:rsidR="002A550A" w:rsidRDefault="00D668EB" w:rsidP="002A550A">
            <w:pPr>
              <w:jc w:val="center"/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 w:hint="cs"/>
                <w:rtl/>
              </w:rPr>
              <w:t>تاریخ و ساعت</w:t>
            </w:r>
          </w:p>
          <w:p w:rsidR="002A550A" w:rsidRDefault="00D668EB" w:rsidP="002A550A">
            <w:pPr>
              <w:jc w:val="center"/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/>
                <w:noProof/>
                <w:rtl/>
                <w:lang w:val="fa-IR"/>
              </w:rPr>
              <w:pict>
                <v:roundrect id="_x0000_s1026" style="position:absolute;left:0;text-align:left;margin-left:-2.6pt;margin-top:2.6pt;width:120pt;height:30.05pt;z-index:251659264;visibility:visible;mso-wrap-distance-left:9pt;mso-wrap-distance-top:0;mso-wrap-distance-right:9pt;mso-wrap-distance-bottom:0;mso-width-relative:margin;mso-height-relative:margin;v-text-anchor:middle" arcsize="10923f" fillcolor="#b8cce4" strokeweight="1.5pt">
                  <v:fill color2="fill lighten(51)" angle="-45" focusposition=".5,.5" focussize="" method="linear sigma" focus="100%" type="gradient"/>
                  <v:textbox inset="0,,0">
                    <w:txbxContent>
                      <w:p w:rsidR="00EC6E90" w:rsidRPr="00902E18" w:rsidRDefault="00D668EB" w:rsidP="00EC6E90">
                        <w:pPr>
                          <w:jc w:val="center"/>
                          <w:rPr>
                            <w:rFonts w:cs="2  Nazanin"/>
                            <w:b/>
                            <w:bCs/>
                            <w:color w:val="000000" w:themeColor="text1"/>
                          </w:rPr>
                        </w:pPr>
                        <w:r w:rsidRPr="00902E18">
                          <w:rPr>
                            <w:rFonts w:cs="2  Nazanin"/>
                            <w:b/>
                            <w:bCs/>
                            <w:color w:val="000000" w:themeColor="text1"/>
                            <w:rtl/>
                          </w:rPr>
                          <w:t>04/10/99</w:t>
                        </w:r>
                        <w:r>
                          <w:rPr>
                            <w:rFonts w:cs="2  Nazanin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>
                          <w:rPr>
                            <w:rFonts w:cs="2  Nazanin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 </w:t>
                        </w:r>
                        <w:r w:rsidRPr="00902E18">
                          <w:rPr>
                            <w:rFonts w:cs="2  Nazanin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902E18">
                          <w:rPr>
                            <w:rFonts w:cs="2  Nazanin"/>
                            <w:b/>
                            <w:bCs/>
                            <w:color w:val="000000" w:themeColor="text1"/>
                            <w:rtl/>
                          </w:rPr>
                          <w:t>16:42</w:t>
                        </w:r>
                      </w:p>
                    </w:txbxContent>
                  </v:textbox>
                </v:roundrect>
              </w:pict>
            </w:r>
          </w:p>
          <w:p w:rsidR="002A550A" w:rsidRDefault="00D668EB" w:rsidP="002A550A">
            <w:pPr>
              <w:jc w:val="center"/>
              <w:rPr>
                <w:rFonts w:ascii="IRANSans" w:hAnsi="IRANSans" w:cs="IRANSans"/>
                <w:rtl/>
              </w:rPr>
            </w:pPr>
          </w:p>
          <w:p w:rsidR="00DF2841" w:rsidRPr="00DF2841" w:rsidRDefault="00D668EB" w:rsidP="002A550A">
            <w:pPr>
              <w:jc w:val="center"/>
              <w:rPr>
                <w:rFonts w:ascii="IRANSans" w:hAnsi="IRANSans" w:cs="IRANSans"/>
                <w:sz w:val="4"/>
                <w:szCs w:val="4"/>
                <w:rtl/>
              </w:rPr>
            </w:pPr>
          </w:p>
          <w:p w:rsidR="002A550A" w:rsidRDefault="00D668EB" w:rsidP="002A550A">
            <w:pPr>
              <w:jc w:val="center"/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/>
                <w:noProof/>
                <w:rtl/>
                <w:lang w:val="fa-IR"/>
              </w:rPr>
              <w:pict>
                <v:roundrect id="_x0000_s1027" style="position:absolute;left:0;text-align:left;margin-left:-2.6pt;margin-top:17.65pt;width:120pt;height:79.5pt;z-index:251660288;visibility:visible;mso-wrap-distance-left:9pt;mso-wrap-distance-top:0;mso-wrap-distance-right:9pt;mso-wrap-distance-bottom:0;mso-width-relative:margin;mso-height-relative:margin;v-text-anchor:middle" arcsize="10923f" fillcolor="#b8cce4" strokeweight="1.5pt">
                  <v:fill color2="fill lighten(51)" angle="-45" focusposition=".5,.5" focussize="" method="linear sigma" focus="100%" type="gradient"/>
                  <v:textbox inset="0,0,0,0">
                    <w:txbxContent>
                      <w:p w:rsidR="00E7666C" w:rsidRPr="00E7666C" w:rsidRDefault="00D668EB" w:rsidP="00DF2841">
                        <w:pPr>
                          <w:jc w:val="center"/>
                          <w:rPr>
                            <w:rFonts w:ascii="IRANSans" w:hAnsi="IRANSans" w:cs="IRANSans"/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  <w:r w:rsidRPr="00B4614F">
                          <w:rPr>
                            <w:rFonts w:ascii="IRANSans" w:hAnsi="IRANSans" w:cs="IRANSans"/>
                            <w:color w:val="000000" w:themeColor="text1"/>
                            <w:sz w:val="20"/>
                            <w:szCs w:val="20"/>
                            <w:rtl/>
                          </w:rPr>
                          <w:t>صفحه نمایش قطع و وصل می شود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IRANSans" w:hAnsi="IRANSans" w:cs="IRANSans" w:hint="cs"/>
                <w:rtl/>
              </w:rPr>
              <w:t>ایراد</w:t>
            </w:r>
          </w:p>
          <w:p w:rsidR="002A550A" w:rsidRDefault="00D668EB" w:rsidP="002A550A">
            <w:pPr>
              <w:jc w:val="center"/>
              <w:rPr>
                <w:rFonts w:ascii="IRANSans" w:hAnsi="IRANSans" w:cs="IRANSans"/>
                <w:rtl/>
              </w:rPr>
            </w:pPr>
          </w:p>
          <w:p w:rsidR="002A550A" w:rsidRDefault="00D668EB" w:rsidP="002A550A">
            <w:pPr>
              <w:jc w:val="center"/>
              <w:rPr>
                <w:rFonts w:ascii="IRANSans" w:hAnsi="IRANSans" w:cs="IRANSans"/>
                <w:rtl/>
              </w:rPr>
            </w:pPr>
          </w:p>
          <w:p w:rsidR="00E7666C" w:rsidRDefault="00D668EB" w:rsidP="00E7666C">
            <w:pPr>
              <w:jc w:val="center"/>
              <w:rPr>
                <w:rFonts w:ascii="IRANSans" w:hAnsi="IRANSans" w:cs="IRANSans"/>
                <w:rtl/>
              </w:rPr>
            </w:pPr>
          </w:p>
          <w:p w:rsidR="00E7666C" w:rsidRDefault="00D668EB" w:rsidP="00E7666C">
            <w:pPr>
              <w:jc w:val="center"/>
              <w:rPr>
                <w:rFonts w:ascii="IRANSans" w:hAnsi="IRANSans" w:cs="IRANSans"/>
                <w:rtl/>
              </w:rPr>
            </w:pPr>
          </w:p>
          <w:p w:rsidR="00E7666C" w:rsidRDefault="00D668EB" w:rsidP="00E7666C">
            <w:pPr>
              <w:jc w:val="center"/>
              <w:rPr>
                <w:rFonts w:ascii="IRANSans" w:hAnsi="IRANSans" w:cs="IRANSans"/>
                <w:rtl/>
              </w:rPr>
            </w:pPr>
          </w:p>
          <w:p w:rsidR="002A550A" w:rsidRDefault="00D668EB" w:rsidP="00DF2841">
            <w:pPr>
              <w:jc w:val="center"/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/>
                <w:noProof/>
                <w:rtl/>
                <w:lang w:val="fa-IR"/>
              </w:rPr>
              <w:pict>
                <v:roundrect id="_x0000_s1028" style="position:absolute;left:0;text-align:left;margin-left:-2.6pt;margin-top:22.95pt;width:120pt;height:30.05pt;z-index:251661312;visibility:visible;mso-wrap-distance-left:9pt;mso-wrap-distance-top:0;mso-wrap-distance-right:9pt;mso-wrap-distance-bottom:0;mso-width-relative:margin;mso-height-relative:margin;v-text-anchor:middle" arcsize="10923f" fillcolor="#b8cce4" strokeweight="1.5pt">
                  <v:fill color2="fill lighten(51)" angle="-45" focusposition=".5,.5" focussize="" method="linear sigma" focus="100%" type="gradient"/>
                  <v:textbox inset="0,,0">
                    <w:txbxContent>
                      <w:p w:rsidR="00DF2841" w:rsidRPr="003B2D73" w:rsidRDefault="00D668EB" w:rsidP="00DF2841">
                        <w:pPr>
                          <w:jc w:val="center"/>
                          <w:rPr>
                            <w:rFonts w:cs="2  Nazani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F2841">
                          <w:rPr>
                            <w:rFonts w:cs="2  Nazanin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5,000,000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IRANSans" w:hAnsi="IRANSans" w:cs="IRANSans" w:hint="cs"/>
                <w:rtl/>
              </w:rPr>
              <w:t>هزینه تقریبی</w:t>
            </w:r>
          </w:p>
          <w:p w:rsidR="008D46DB" w:rsidRDefault="00D668EB" w:rsidP="00DF2841">
            <w:pPr>
              <w:jc w:val="center"/>
              <w:rPr>
                <w:rFonts w:ascii="IRANSans" w:hAnsi="IRANSans" w:cs="IRANSans"/>
                <w:rtl/>
              </w:rPr>
            </w:pPr>
          </w:p>
          <w:p w:rsidR="008D46DB" w:rsidRDefault="00D668EB" w:rsidP="00DF2841">
            <w:pPr>
              <w:jc w:val="center"/>
              <w:rPr>
                <w:rFonts w:ascii="IRANSans" w:hAnsi="IRANSans" w:cs="IRANSans"/>
                <w:rtl/>
              </w:rPr>
            </w:pPr>
          </w:p>
          <w:p w:rsidR="008D46DB" w:rsidRDefault="00D668EB" w:rsidP="00DF2841">
            <w:pPr>
              <w:jc w:val="center"/>
              <w:rPr>
                <w:rFonts w:ascii="IRANSans" w:hAnsi="IRANSans" w:cs="IRANSans"/>
                <w:rtl/>
              </w:rPr>
            </w:pPr>
          </w:p>
          <w:p w:rsidR="008D46DB" w:rsidRPr="003B4B25" w:rsidRDefault="00D668EB" w:rsidP="00DF2841">
            <w:pPr>
              <w:jc w:val="center"/>
              <w:rPr>
                <w:rFonts w:ascii="IRANSans" w:hAnsi="IRANSans" w:cs="IRANSans"/>
                <w:rtl/>
              </w:rPr>
            </w:pPr>
            <w:r w:rsidRPr="00E90B8B">
              <w:rPr>
                <w:rFonts w:ascii="IDAutomationHC39M" w:hAnsi="IDAutomationHC39M" w:cs="B Nazanin"/>
                <w:sz w:val="20"/>
                <w:szCs w:val="20"/>
              </w:rPr>
              <w:t>*54214*</w:t>
            </w:r>
          </w:p>
        </w:tc>
        <w:tc>
          <w:tcPr>
            <w:tcW w:w="8079" w:type="dxa"/>
          </w:tcPr>
          <w:tbl>
            <w:tblPr>
              <w:tblStyle w:val="TableGrid"/>
              <w:bidiVisual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1453"/>
              <w:gridCol w:w="1382"/>
              <w:gridCol w:w="1234"/>
              <w:gridCol w:w="41"/>
              <w:gridCol w:w="2575"/>
            </w:tblGrid>
            <w:tr w:rsidR="00977009" w:rsidTr="00B83074">
              <w:trPr>
                <w:trHeight w:val="442"/>
              </w:trPr>
              <w:tc>
                <w:tcPr>
                  <w:tcW w:w="1163" w:type="dxa"/>
                  <w:vMerge w:val="restart"/>
                </w:tcPr>
                <w:p w:rsidR="003B4B25" w:rsidRPr="003B4B25" w:rsidRDefault="00D668EB" w:rsidP="001A1F7A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6685" w:type="dxa"/>
                  <w:gridSpan w:val="5"/>
                </w:tcPr>
                <w:p w:rsidR="003B4B25" w:rsidRPr="00B35239" w:rsidRDefault="00D668EB" w:rsidP="002C77E9">
                  <w:pPr>
                    <w:jc w:val="center"/>
                    <w:rPr>
                      <w:rFonts w:ascii="IranNastaliq" w:hAnsi="IranNastaliq" w:cs="B Nasim"/>
                      <w:b/>
                      <w:bCs/>
                      <w:rtl/>
                    </w:rPr>
                  </w:pPr>
                  <w:r w:rsidRPr="000A6BFE">
                    <w:rPr>
                      <w:rFonts w:ascii="IranNastaliq" w:hAnsi="IranNastaliq" w:cs="B Nasim"/>
                      <w:b/>
                      <w:bCs/>
                      <w:sz w:val="28"/>
                      <w:szCs w:val="28"/>
                      <w:rtl/>
                    </w:rPr>
                    <w:t>تعمیرگاه مرکزی اسکناس</w:t>
                  </w:r>
                </w:p>
              </w:tc>
            </w:tr>
            <w:tr w:rsidR="00977009" w:rsidTr="00B83074">
              <w:trPr>
                <w:trHeight w:val="136"/>
              </w:trPr>
              <w:tc>
                <w:tcPr>
                  <w:tcW w:w="1163" w:type="dxa"/>
                  <w:vMerge/>
                </w:tcPr>
                <w:p w:rsidR="003B4B25" w:rsidRPr="003B4B25" w:rsidRDefault="00D668EB" w:rsidP="001A1F7A">
                  <w:pPr>
                    <w:rPr>
                      <w:rFonts w:ascii="IRANSans" w:hAnsi="IRANSans" w:cs="IRANSans"/>
                      <w:b/>
                      <w:bCs/>
                      <w:noProof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6685" w:type="dxa"/>
                  <w:gridSpan w:val="5"/>
                </w:tcPr>
                <w:p w:rsidR="00C439FC" w:rsidRPr="003B4B25" w:rsidRDefault="00D668EB" w:rsidP="00C439FC">
                  <w:pPr>
                    <w:jc w:val="center"/>
                    <w:rPr>
                      <w:rFonts w:ascii="IRANSans" w:hAnsi="IRANSans" w:cs="IRANSans"/>
                    </w:rPr>
                  </w:pPr>
                  <w:r w:rsidRPr="003B4B25">
                    <w:rPr>
                      <w:rFonts w:ascii="IRANSans" w:hAnsi="IRANSans" w:cs="IRANSans"/>
                      <w:rtl/>
                    </w:rPr>
                    <w:t>تعمیرات تخصصی با مجوز رسمی</w:t>
                  </w:r>
                </w:p>
              </w:tc>
            </w:tr>
            <w:tr w:rsidR="00977009" w:rsidTr="008D40B9">
              <w:trPr>
                <w:trHeight w:val="136"/>
              </w:trPr>
              <w:tc>
                <w:tcPr>
                  <w:tcW w:w="7848" w:type="dxa"/>
                  <w:gridSpan w:val="6"/>
                </w:tcPr>
                <w:p w:rsidR="00C439FC" w:rsidRPr="00C439FC" w:rsidRDefault="00D668EB" w:rsidP="00C439FC">
                  <w:pPr>
                    <w:jc w:val="center"/>
                    <w:rPr>
                      <w:rFonts w:ascii="IRANSans" w:hAnsi="IRANSans" w:cs="IRANSans"/>
                      <w:sz w:val="14"/>
                      <w:szCs w:val="14"/>
                      <w:rtl/>
                    </w:rPr>
                  </w:pPr>
                </w:p>
              </w:tc>
            </w:tr>
            <w:tr w:rsidR="00977009" w:rsidTr="006D2E1B">
              <w:tc>
                <w:tcPr>
                  <w:tcW w:w="7848" w:type="dxa"/>
                  <w:gridSpan w:val="6"/>
                  <w:shd w:val="clear" w:color="auto" w:fill="C6D9F1" w:themeFill="text2" w:themeFillTint="33"/>
                </w:tcPr>
                <w:p w:rsidR="007247C0" w:rsidRPr="003B4B25" w:rsidRDefault="00D668EB" w:rsidP="007247C0">
                  <w:pPr>
                    <w:rPr>
                      <w:rFonts w:ascii="IRANSans" w:hAnsi="IRANSans" w:cs="IRANSans"/>
                      <w:rtl/>
                    </w:rPr>
                  </w:pPr>
                  <w:r>
                    <w:rPr>
                      <w:rFonts w:ascii="IRANSans" w:hAnsi="IRANSans" w:cs="IRANSans" w:hint="cs"/>
                      <w:rtl/>
                    </w:rPr>
                    <w:t>مشخصات دستگاه تعمیری</w:t>
                  </w:r>
                </w:p>
              </w:tc>
            </w:tr>
            <w:tr w:rsidR="00977009" w:rsidTr="0098353E">
              <w:tc>
                <w:tcPr>
                  <w:tcW w:w="1163" w:type="dxa"/>
                </w:tcPr>
                <w:p w:rsidR="006042D1" w:rsidRPr="00485E3D" w:rsidRDefault="00D668EB" w:rsidP="006042D1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مدل:</w:t>
                  </w:r>
                </w:p>
              </w:tc>
              <w:tc>
                <w:tcPr>
                  <w:tcW w:w="2835" w:type="dxa"/>
                  <w:gridSpan w:val="2"/>
                </w:tcPr>
                <w:p w:rsidR="006042D1" w:rsidRPr="00485E3D" w:rsidRDefault="00D668EB" w:rsidP="007247C0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</w:rPr>
                    <w:t>iPhone 12 Pro Max A2412</w:t>
                  </w:r>
                </w:p>
              </w:tc>
              <w:tc>
                <w:tcPr>
                  <w:tcW w:w="1275" w:type="dxa"/>
                  <w:gridSpan w:val="2"/>
                </w:tcPr>
                <w:p w:rsidR="006042D1" w:rsidRPr="00485E3D" w:rsidRDefault="00D668EB" w:rsidP="006042D1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شماره سریال:</w:t>
                  </w:r>
                </w:p>
              </w:tc>
              <w:tc>
                <w:tcPr>
                  <w:tcW w:w="2575" w:type="dxa"/>
                </w:tcPr>
                <w:p w:rsidR="006042D1" w:rsidRPr="00485E3D" w:rsidRDefault="00D668EB" w:rsidP="007247C0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</w:rPr>
                    <w:t>359854751245785</w:t>
                  </w:r>
                </w:p>
              </w:tc>
            </w:tr>
            <w:tr w:rsidR="00977009" w:rsidTr="00B83074">
              <w:tc>
                <w:tcPr>
                  <w:tcW w:w="1163" w:type="dxa"/>
                </w:tcPr>
                <w:p w:rsidR="00932A86" w:rsidRPr="00485E3D" w:rsidRDefault="00D668EB" w:rsidP="006042D1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لوازم همراه:</w:t>
                  </w:r>
                </w:p>
              </w:tc>
              <w:tc>
                <w:tcPr>
                  <w:tcW w:w="6685" w:type="dxa"/>
                  <w:gridSpan w:val="5"/>
                </w:tcPr>
                <w:p w:rsidR="00932A86" w:rsidRPr="00485E3D" w:rsidRDefault="00D668EB" w:rsidP="006042D1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درب پشت، باطری، مموری</w:t>
                  </w:r>
                </w:p>
              </w:tc>
            </w:tr>
            <w:tr w:rsidR="00977009" w:rsidTr="00B83074">
              <w:tc>
                <w:tcPr>
                  <w:tcW w:w="1163" w:type="dxa"/>
                </w:tcPr>
                <w:p w:rsidR="00932A86" w:rsidRPr="00485E3D" w:rsidRDefault="00D668EB" w:rsidP="006042D1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>
                    <w:rPr>
                      <w:rFonts w:ascii="IRANSans" w:hAnsi="IRANSans" w:cs="B Nazanin" w:hint="cs"/>
                      <w:b/>
                      <w:bCs/>
                      <w:rtl/>
                    </w:rPr>
                    <w:t>توضیحات</w:t>
                  </w: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6685" w:type="dxa"/>
                  <w:gridSpan w:val="5"/>
                </w:tcPr>
                <w:p w:rsidR="00932A86" w:rsidRPr="00485E3D" w:rsidRDefault="00D668EB" w:rsidP="006042D1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خش خوردگی، احتمال خاموشی</w:t>
                  </w:r>
                </w:p>
              </w:tc>
            </w:tr>
            <w:tr w:rsidR="00977009" w:rsidTr="0098353E">
              <w:tc>
                <w:tcPr>
                  <w:tcW w:w="1163" w:type="dxa"/>
                </w:tcPr>
                <w:p w:rsidR="001167E7" w:rsidRPr="00485E3D" w:rsidRDefault="00D668EB" w:rsidP="001167E7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 xml:space="preserve">پیگیری: </w:t>
                  </w:r>
                </w:p>
              </w:tc>
              <w:tc>
                <w:tcPr>
                  <w:tcW w:w="2835" w:type="dxa"/>
                  <w:gridSpan w:val="2"/>
                </w:tcPr>
                <w:p w:rsidR="001167E7" w:rsidRPr="00485E3D" w:rsidRDefault="00D668EB" w:rsidP="001167E7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07/10/99</w:t>
                  </w:r>
                </w:p>
              </w:tc>
              <w:tc>
                <w:tcPr>
                  <w:tcW w:w="1275" w:type="dxa"/>
                  <w:gridSpan w:val="2"/>
                </w:tcPr>
                <w:p w:rsidR="001167E7" w:rsidRPr="00485E3D" w:rsidRDefault="00D668EB" w:rsidP="001167E7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پیش پرداخت:</w:t>
                  </w:r>
                </w:p>
              </w:tc>
              <w:tc>
                <w:tcPr>
                  <w:tcW w:w="2575" w:type="dxa"/>
                </w:tcPr>
                <w:p w:rsidR="001167E7" w:rsidRPr="00485E3D" w:rsidRDefault="00D668EB" w:rsidP="001167E7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500000</w:t>
                  </w:r>
                </w:p>
              </w:tc>
            </w:tr>
            <w:tr w:rsidR="00977009" w:rsidTr="0098353E">
              <w:tc>
                <w:tcPr>
                  <w:tcW w:w="1163" w:type="dxa"/>
                </w:tcPr>
                <w:p w:rsidR="001167E7" w:rsidRPr="00485E3D" w:rsidRDefault="00D668EB" w:rsidP="001167E7">
                  <w:pPr>
                    <w:rPr>
                      <w:rFonts w:ascii="IRANSans" w:hAnsi="IRANSans" w:cs="B Nazanin"/>
                      <w:rtl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1167E7" w:rsidRPr="00485E3D" w:rsidRDefault="00D668EB" w:rsidP="001167E7">
                  <w:pPr>
                    <w:rPr>
                      <w:rFonts w:ascii="IRANSans" w:hAnsi="IRANSans" w:cs="B Nazanin"/>
                      <w:rtl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1167E7" w:rsidRPr="00485E3D" w:rsidRDefault="00D668EB" w:rsidP="001167E7">
                  <w:pPr>
                    <w:rPr>
                      <w:rFonts w:ascii="IRANSans" w:hAnsi="IRANSans" w:cs="B Nazanin"/>
                      <w:rtl/>
                    </w:rPr>
                  </w:pPr>
                </w:p>
              </w:tc>
              <w:tc>
                <w:tcPr>
                  <w:tcW w:w="2575" w:type="dxa"/>
                </w:tcPr>
                <w:p w:rsidR="001167E7" w:rsidRPr="00485E3D" w:rsidRDefault="00D668EB" w:rsidP="001167E7">
                  <w:pPr>
                    <w:rPr>
                      <w:rFonts w:ascii="IRANSans" w:hAnsi="IRANSans" w:cs="B Nazanin"/>
                      <w:rtl/>
                    </w:rPr>
                  </w:pPr>
                </w:p>
              </w:tc>
            </w:tr>
            <w:tr w:rsidR="00977009" w:rsidTr="006D2E1B">
              <w:tc>
                <w:tcPr>
                  <w:tcW w:w="7848" w:type="dxa"/>
                  <w:gridSpan w:val="6"/>
                  <w:shd w:val="clear" w:color="auto" w:fill="C6D9F1" w:themeFill="text2" w:themeFillTint="33"/>
                </w:tcPr>
                <w:p w:rsidR="007247C0" w:rsidRPr="003B4B25" w:rsidRDefault="00D668EB" w:rsidP="007247C0">
                  <w:pPr>
                    <w:rPr>
                      <w:rFonts w:ascii="IRANSans" w:hAnsi="IRANSans" w:cs="IRANSans"/>
                      <w:rtl/>
                    </w:rPr>
                  </w:pPr>
                  <w:r>
                    <w:rPr>
                      <w:rFonts w:ascii="IRANSans" w:hAnsi="IRANSans" w:cs="IRANSans" w:hint="cs"/>
                      <w:rtl/>
                    </w:rPr>
                    <w:t>مشخصات مالک</w:t>
                  </w:r>
                </w:p>
              </w:tc>
            </w:tr>
            <w:tr w:rsidR="00977009" w:rsidTr="006D2E1B">
              <w:tc>
                <w:tcPr>
                  <w:tcW w:w="2616" w:type="dxa"/>
                  <w:gridSpan w:val="2"/>
                </w:tcPr>
                <w:p w:rsidR="007247C0" w:rsidRPr="00485E3D" w:rsidRDefault="00D668EB" w:rsidP="007247C0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نام:</w:t>
                  </w: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 xml:space="preserve"> </w:t>
                  </w: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محسن مسعودی</w:t>
                  </w:r>
                </w:p>
              </w:tc>
              <w:tc>
                <w:tcPr>
                  <w:tcW w:w="2616" w:type="dxa"/>
                  <w:gridSpan w:val="2"/>
                </w:tcPr>
                <w:p w:rsidR="007247C0" w:rsidRPr="00485E3D" w:rsidRDefault="00D668EB" w:rsidP="007247C0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همراه:</w:t>
                  </w: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 xml:space="preserve"> </w:t>
                  </w: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09151002001</w:t>
                  </w:r>
                </w:p>
              </w:tc>
              <w:tc>
                <w:tcPr>
                  <w:tcW w:w="2616" w:type="dxa"/>
                  <w:gridSpan w:val="2"/>
                </w:tcPr>
                <w:p w:rsidR="007247C0" w:rsidRPr="00485E3D" w:rsidRDefault="00D668EB" w:rsidP="007247C0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 xml:space="preserve">ثابت: </w:t>
                  </w: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05133215004</w:t>
                  </w:r>
                </w:p>
              </w:tc>
            </w:tr>
            <w:tr w:rsidR="00977009" w:rsidTr="0098353E">
              <w:tc>
                <w:tcPr>
                  <w:tcW w:w="1163" w:type="dxa"/>
                </w:tcPr>
                <w:p w:rsidR="007247C0" w:rsidRPr="003B4B25" w:rsidRDefault="00D668EB" w:rsidP="007247C0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7247C0" w:rsidRPr="003B4B25" w:rsidRDefault="00D668EB" w:rsidP="007247C0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7247C0" w:rsidRPr="003B4B25" w:rsidRDefault="00D668EB" w:rsidP="007247C0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2575" w:type="dxa"/>
                </w:tcPr>
                <w:p w:rsidR="007247C0" w:rsidRPr="003B4B25" w:rsidRDefault="00D668EB" w:rsidP="007247C0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</w:tr>
            <w:tr w:rsidR="00977009" w:rsidTr="006D2E1B">
              <w:tc>
                <w:tcPr>
                  <w:tcW w:w="7848" w:type="dxa"/>
                  <w:gridSpan w:val="6"/>
                </w:tcPr>
                <w:p w:rsidR="00485E3D" w:rsidRPr="00485E3D" w:rsidRDefault="00D668EB" w:rsidP="00485E3D">
                  <w:pPr>
                    <w:rPr>
                      <w:rFonts w:ascii="IRANSans" w:hAnsi="IRANSans" w:cs="IRANSans"/>
                      <w:rtl/>
                    </w:rPr>
                  </w:pPr>
                  <w:r w:rsidRPr="00485E3D">
                    <w:rPr>
                      <w:rFonts w:ascii="IRANSans" w:hAnsi="IRANSans" w:cs="IRANSans"/>
                      <w:rtl/>
                    </w:rPr>
                    <w:t xml:space="preserve">این فروشگاه در قبال آب خوردگی، ضربه </w:t>
                  </w:r>
                  <w:r w:rsidRPr="00485E3D">
                    <w:rPr>
                      <w:rFonts w:ascii="IRANSans" w:hAnsi="IRANSans" w:cs="IRANSans"/>
                      <w:rtl/>
                    </w:rPr>
                    <w:t>خوردگی و دستگاه هایی که قبلا تعمیر شده اند هیچ مسئولیتی ندارد.</w:t>
                  </w:r>
                </w:p>
                <w:p w:rsidR="00485E3D" w:rsidRDefault="00D668EB" w:rsidP="00485E3D">
                  <w:pPr>
                    <w:rPr>
                      <w:rFonts w:ascii="IRANSans" w:hAnsi="IRANSans" w:cs="IRANSans"/>
                    </w:rPr>
                  </w:pPr>
                  <w:r w:rsidRPr="00485E3D">
                    <w:rPr>
                      <w:rFonts w:ascii="IRANSans" w:hAnsi="IRANSans" w:cs="IRANSans"/>
                      <w:rtl/>
                    </w:rPr>
                    <w:t>ا</w:t>
                  </w:r>
                  <w:r w:rsidRPr="00485E3D">
                    <w:rPr>
                      <w:rFonts w:ascii="IRANSans" w:hAnsi="IRANSans" w:cs="IRANSans" w:hint="cs"/>
                      <w:rtl/>
                    </w:rPr>
                    <w:t>ی</w:t>
                  </w:r>
                  <w:r w:rsidRPr="00485E3D">
                    <w:rPr>
                      <w:rFonts w:ascii="IRANSans" w:hAnsi="IRANSans" w:cs="IRANSans" w:hint="eastAsia"/>
                      <w:rtl/>
                    </w:rPr>
                    <w:t>ن</w:t>
                  </w:r>
                  <w:r w:rsidRPr="00485E3D">
                    <w:rPr>
                      <w:rFonts w:ascii="IRANSans" w:hAnsi="IRANSans" w:cs="IRANSans"/>
                      <w:rtl/>
                    </w:rPr>
                    <w:t xml:space="preserve"> قبض از تار</w:t>
                  </w:r>
                  <w:r w:rsidRPr="00485E3D">
                    <w:rPr>
                      <w:rFonts w:ascii="IRANSans" w:hAnsi="IRANSans" w:cs="IRANSans" w:hint="cs"/>
                      <w:rtl/>
                    </w:rPr>
                    <w:t>ی</w:t>
                  </w:r>
                  <w:r w:rsidRPr="00485E3D">
                    <w:rPr>
                      <w:rFonts w:ascii="IRANSans" w:hAnsi="IRANSans" w:cs="IRANSans" w:hint="eastAsia"/>
                      <w:rtl/>
                    </w:rPr>
                    <w:t>خ</w:t>
                  </w:r>
                  <w:r w:rsidRPr="00485E3D">
                    <w:rPr>
                      <w:rFonts w:ascii="IRANSans" w:hAnsi="IRANSans" w:cs="IRANSans"/>
                      <w:rtl/>
                    </w:rPr>
                    <w:t xml:space="preserve"> ثبت شده به مدت 30 روز معتبر است.</w:t>
                  </w:r>
                </w:p>
                <w:p w:rsidR="00485E3D" w:rsidRPr="00485E3D" w:rsidRDefault="00D668EB" w:rsidP="00485E3D">
                  <w:pPr>
                    <w:rPr>
                      <w:rFonts w:ascii="IRANSans" w:hAnsi="IRANSans" w:cs="IRANSans"/>
                      <w:rtl/>
                    </w:rPr>
                  </w:pPr>
                  <w:r w:rsidRPr="00485E3D">
                    <w:rPr>
                      <w:rFonts w:ascii="IRANSans" w:hAnsi="IRANSans" w:cs="IRANSans"/>
                      <w:rtl/>
                    </w:rPr>
                    <w:t>هزینه تعمیر زیر 5,000,000 ریال هماهنگ نمی شود.</w:t>
                  </w:r>
                </w:p>
                <w:p w:rsidR="00485E3D" w:rsidRPr="003B4B25" w:rsidRDefault="00D668EB" w:rsidP="00485E3D">
                  <w:pPr>
                    <w:rPr>
                      <w:rFonts w:ascii="IRANSans" w:hAnsi="IRANSans" w:cs="IRANSans"/>
                      <w:rtl/>
                    </w:rPr>
                  </w:pPr>
                  <w:r w:rsidRPr="00485E3D">
                    <w:rPr>
                      <w:rFonts w:ascii="IRANSans" w:hAnsi="IRANSans" w:cs="IRANSans"/>
                      <w:rtl/>
                    </w:rPr>
                    <w:t>ارائه ا</w:t>
                  </w:r>
                  <w:r w:rsidRPr="00485E3D">
                    <w:rPr>
                      <w:rFonts w:ascii="IRANSans" w:hAnsi="IRANSans" w:cs="IRANSans" w:hint="cs"/>
                      <w:rtl/>
                    </w:rPr>
                    <w:t>ی</w:t>
                  </w:r>
                  <w:r w:rsidRPr="00485E3D">
                    <w:rPr>
                      <w:rFonts w:ascii="IRANSans" w:hAnsi="IRANSans" w:cs="IRANSans" w:hint="eastAsia"/>
                      <w:rtl/>
                    </w:rPr>
                    <w:t>ن</w:t>
                  </w:r>
                  <w:r w:rsidRPr="00485E3D">
                    <w:rPr>
                      <w:rFonts w:ascii="IRANSans" w:hAnsi="IRANSans" w:cs="IRANSans"/>
                      <w:rtl/>
                    </w:rPr>
                    <w:t xml:space="preserve"> رس</w:t>
                  </w:r>
                  <w:r w:rsidRPr="00485E3D">
                    <w:rPr>
                      <w:rFonts w:ascii="IRANSans" w:hAnsi="IRANSans" w:cs="IRANSans" w:hint="cs"/>
                      <w:rtl/>
                    </w:rPr>
                    <w:t>ی</w:t>
                  </w:r>
                  <w:r w:rsidRPr="00485E3D">
                    <w:rPr>
                      <w:rFonts w:ascii="IRANSans" w:hAnsi="IRANSans" w:cs="IRANSans" w:hint="eastAsia"/>
                      <w:rtl/>
                    </w:rPr>
                    <w:t>د</w:t>
                  </w:r>
                  <w:r w:rsidRPr="00485E3D">
                    <w:rPr>
                      <w:rFonts w:ascii="IRANSans" w:hAnsi="IRANSans" w:cs="IRANSans"/>
                      <w:rtl/>
                    </w:rPr>
                    <w:t xml:space="preserve"> به هنگام مراجعه و تحو</w:t>
                  </w:r>
                  <w:r w:rsidRPr="00485E3D">
                    <w:rPr>
                      <w:rFonts w:ascii="IRANSans" w:hAnsi="IRANSans" w:cs="IRANSans" w:hint="cs"/>
                      <w:rtl/>
                    </w:rPr>
                    <w:t>ی</w:t>
                  </w:r>
                  <w:r w:rsidRPr="00485E3D">
                    <w:rPr>
                      <w:rFonts w:ascii="IRANSans" w:hAnsi="IRANSans" w:cs="IRANSans" w:hint="eastAsia"/>
                      <w:rtl/>
                    </w:rPr>
                    <w:t>ل</w:t>
                  </w:r>
                  <w:r w:rsidRPr="00485E3D">
                    <w:rPr>
                      <w:rFonts w:ascii="IRANSans" w:hAnsi="IRANSans" w:cs="IRANSans"/>
                      <w:rtl/>
                    </w:rPr>
                    <w:t xml:space="preserve"> دستگاه ضرور</w:t>
                  </w:r>
                  <w:r w:rsidRPr="00485E3D">
                    <w:rPr>
                      <w:rFonts w:ascii="IRANSans" w:hAnsi="IRANSans" w:cs="IRANSans" w:hint="cs"/>
                      <w:rtl/>
                    </w:rPr>
                    <w:t>ی</w:t>
                  </w:r>
                  <w:r w:rsidRPr="00485E3D">
                    <w:rPr>
                      <w:rFonts w:ascii="IRANSans" w:hAnsi="IRANSans" w:cs="IRANSans"/>
                      <w:rtl/>
                    </w:rPr>
                    <w:t xml:space="preserve"> م</w:t>
                  </w:r>
                  <w:r w:rsidRPr="00485E3D">
                    <w:rPr>
                      <w:rFonts w:ascii="IRANSans" w:hAnsi="IRANSans" w:cs="IRANSans" w:hint="cs"/>
                      <w:rtl/>
                    </w:rPr>
                    <w:t>ی</w:t>
                  </w:r>
                  <w:r w:rsidRPr="00485E3D">
                    <w:rPr>
                      <w:rFonts w:ascii="IRANSans" w:hAnsi="IRANSans" w:cs="IRANSans"/>
                      <w:rtl/>
                    </w:rPr>
                    <w:t xml:space="preserve"> باشد.</w:t>
                  </w:r>
                </w:p>
              </w:tc>
            </w:tr>
            <w:tr w:rsidR="00977009" w:rsidTr="0098353E">
              <w:tc>
                <w:tcPr>
                  <w:tcW w:w="1163" w:type="dxa"/>
                </w:tcPr>
                <w:p w:rsidR="00485E3D" w:rsidRPr="003B4B25" w:rsidRDefault="00D668EB" w:rsidP="007247C0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485E3D" w:rsidRPr="003B4B25" w:rsidRDefault="00D668EB" w:rsidP="007247C0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485E3D" w:rsidRPr="003B4B25" w:rsidRDefault="00D668EB" w:rsidP="007247C0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2575" w:type="dxa"/>
                </w:tcPr>
                <w:p w:rsidR="00485E3D" w:rsidRPr="003B4B25" w:rsidRDefault="00D668EB" w:rsidP="007247C0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</w:tr>
          </w:tbl>
          <w:p w:rsidR="00B67FAF" w:rsidRPr="003B4B25" w:rsidRDefault="00D668EB" w:rsidP="001A1F7A">
            <w:pPr>
              <w:rPr>
                <w:rFonts w:ascii="IRANSans" w:hAnsi="IRANSans" w:cs="IRANSans"/>
                <w:rtl/>
              </w:rPr>
            </w:pPr>
          </w:p>
        </w:tc>
      </w:tr>
      <w:tr w:rsidR="00977009" w:rsidTr="006D2E1B">
        <w:tc>
          <w:tcPr>
            <w:tcW w:w="10627" w:type="dxa"/>
            <w:gridSpan w:val="2"/>
          </w:tcPr>
          <w:p w:rsidR="005A5B82" w:rsidRPr="003B4B25" w:rsidRDefault="00D668EB" w:rsidP="005A5B82">
            <w:pPr>
              <w:jc w:val="center"/>
              <w:rPr>
                <w:rFonts w:ascii="IRANSans" w:hAnsi="IRANSans" w:cs="IRANSans"/>
                <w:b/>
                <w:bCs/>
                <w:noProof/>
                <w:sz w:val="18"/>
                <w:szCs w:val="18"/>
                <w:lang w:bidi="ar-SA"/>
              </w:rPr>
            </w:pPr>
            <w:r w:rsidRPr="005A5B82">
              <w:rPr>
                <w:rFonts w:ascii="IRANSans" w:hAnsi="IRANSans" w:cs="IRANSan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خیابان صاحب الزمان، نبش </w:t>
            </w:r>
            <w:r w:rsidRPr="005A5B82">
              <w:rPr>
                <w:rFonts w:ascii="IRANSans" w:hAnsi="IRANSans" w:cs="IRANSans"/>
                <w:b/>
                <w:bCs/>
                <w:noProof/>
                <w:sz w:val="18"/>
                <w:szCs w:val="18"/>
                <w:rtl/>
                <w:lang w:bidi="ar-SA"/>
              </w:rPr>
              <w:t>صاحب الزمان 28، مجتمع رضوان، واحد 108</w:t>
            </w:r>
          </w:p>
        </w:tc>
      </w:tr>
    </w:tbl>
    <w:p w:rsidR="00E453D9" w:rsidRPr="00D668EB" w:rsidRDefault="00D668EB" w:rsidP="00B67FAF">
      <w:pPr>
        <w:jc w:val="right"/>
        <w:rPr>
          <w:rFonts w:ascii="IRANSans" w:hAnsi="IRANSans" w:cs="IRANSans"/>
          <w:color w:val="000000"/>
          <w:sz w:val="12"/>
          <w:szCs w:val="12"/>
          <w:rtl/>
        </w:rPr>
      </w:pPr>
      <w:r w:rsidRPr="00D668EB">
        <w:rPr>
          <w:rFonts w:ascii="IRANSans" w:hAnsi="IRANSans" w:cs="IRANSans"/>
          <w:color w:val="000000"/>
          <w:sz w:val="12"/>
          <w:szCs w:val="12"/>
          <w:rtl/>
        </w:rPr>
        <w:lastRenderedPageBreak/>
        <w:t>نرم افزار اسکناس</w:t>
      </w:r>
    </w:p>
    <w:sectPr w:rsidR="00E453D9" w:rsidRPr="00D668EB" w:rsidSect="00AC06C7">
      <w:pgSz w:w="11907" w:h="8391" w:orient="landscape" w:code="11"/>
      <w:pgMar w:top="601" w:right="601" w:bottom="601" w:left="601" w:header="709" w:footer="709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AutomationHC39M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gutterAtTop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09"/>
    <w:rsid w:val="00977009"/>
    <w:rsid w:val="00D6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89857DD5-A51A-48C3-B705-A3262E0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81</cp:revision>
  <cp:lastPrinted>2014-07-09T11:20:00Z</cp:lastPrinted>
  <dcterms:created xsi:type="dcterms:W3CDTF">2014-07-08T13:58:00Z</dcterms:created>
  <dcterms:modified xsi:type="dcterms:W3CDTF">2021-01-10T09:15:00Z</dcterms:modified>
</cp:coreProperties>
</file>